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D" w:rsidRDefault="00394E1D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2466340</wp:posOffset>
            </wp:positionH>
            <wp:positionV relativeFrom="margin">
              <wp:posOffset>-247015</wp:posOffset>
            </wp:positionV>
            <wp:extent cx="1052830" cy="1219200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1998"/>
        <w:gridCol w:w="1892"/>
      </w:tblGrid>
      <w:tr w:rsidR="00394E1D" w:rsidTr="006703F2">
        <w:tc>
          <w:tcPr>
            <w:tcW w:w="4927" w:type="dxa"/>
          </w:tcPr>
          <w:p w:rsidR="00394E1D" w:rsidRDefault="00394E1D" w:rsidP="006703F2">
            <w:pPr>
              <w:jc w:val="center"/>
              <w:rPr>
                <w:bCs/>
              </w:rPr>
            </w:pPr>
          </w:p>
        </w:tc>
        <w:tc>
          <w:tcPr>
            <w:tcW w:w="4644" w:type="dxa"/>
          </w:tcPr>
          <w:p w:rsidR="00394E1D" w:rsidRDefault="00394E1D" w:rsidP="006703F2">
            <w:pPr>
              <w:jc w:val="right"/>
              <w:rPr>
                <w:bCs/>
              </w:rPr>
            </w:pPr>
          </w:p>
        </w:tc>
      </w:tr>
    </w:tbl>
    <w:p w:rsidR="00394E1D" w:rsidRPr="006A6007" w:rsidRDefault="00394E1D" w:rsidP="00394E1D">
      <w:pPr>
        <w:spacing w:line="0" w:lineRule="atLeast"/>
      </w:pPr>
    </w:p>
    <w:p w:rsidR="00394E1D" w:rsidRPr="006A6007" w:rsidRDefault="00394E1D" w:rsidP="00394E1D">
      <w:pPr>
        <w:spacing w:line="0" w:lineRule="atLeast"/>
        <w:jc w:val="center"/>
      </w:pPr>
    </w:p>
    <w:p w:rsidR="00394E1D" w:rsidRPr="006A6007" w:rsidRDefault="00394E1D" w:rsidP="00394E1D">
      <w:pPr>
        <w:spacing w:line="0" w:lineRule="atLeast"/>
        <w:jc w:val="center"/>
      </w:pPr>
    </w:p>
    <w:p w:rsidR="00394E1D" w:rsidRDefault="00394E1D" w:rsidP="00394E1D">
      <w:pPr>
        <w:spacing w:line="0" w:lineRule="atLeast"/>
        <w:jc w:val="center"/>
      </w:pPr>
    </w:p>
    <w:p w:rsidR="00394E1D" w:rsidRPr="00394E1D" w:rsidRDefault="00394E1D" w:rsidP="00394E1D">
      <w:pPr>
        <w:jc w:val="center"/>
        <w:rPr>
          <w:rFonts w:ascii="Times New Roman" w:hAnsi="Times New Roman" w:cs="Times New Roman"/>
          <w:b/>
        </w:rPr>
      </w:pPr>
      <w:r w:rsidRPr="00394E1D">
        <w:rPr>
          <w:rFonts w:ascii="Times New Roman" w:hAnsi="Times New Roman" w:cs="Times New Roman"/>
          <w:b/>
        </w:rPr>
        <w:t xml:space="preserve">Муниципальное образование «Нукутский район» </w:t>
      </w:r>
    </w:p>
    <w:p w:rsidR="00394E1D" w:rsidRPr="00394E1D" w:rsidRDefault="00394E1D" w:rsidP="00394E1D">
      <w:pPr>
        <w:jc w:val="center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jc w:val="center"/>
        <w:rPr>
          <w:rFonts w:ascii="Times New Roman" w:hAnsi="Times New Roman" w:cs="Times New Roman"/>
          <w:b/>
        </w:rPr>
      </w:pPr>
      <w:r w:rsidRPr="00394E1D">
        <w:rPr>
          <w:rFonts w:ascii="Times New Roman" w:hAnsi="Times New Roman" w:cs="Times New Roman"/>
          <w:b/>
        </w:rPr>
        <w:t>ДУМА МУНИЦИПАЛЬНОГО ОБРАЗОВАНИЯ</w:t>
      </w:r>
    </w:p>
    <w:p w:rsidR="00394E1D" w:rsidRPr="00394E1D" w:rsidRDefault="00394E1D" w:rsidP="00394E1D">
      <w:pPr>
        <w:jc w:val="center"/>
        <w:rPr>
          <w:rFonts w:ascii="Times New Roman" w:hAnsi="Times New Roman" w:cs="Times New Roman"/>
          <w:b/>
        </w:rPr>
      </w:pPr>
      <w:r w:rsidRPr="00394E1D">
        <w:rPr>
          <w:rFonts w:ascii="Times New Roman" w:hAnsi="Times New Roman" w:cs="Times New Roman"/>
          <w:b/>
        </w:rPr>
        <w:t>«НУКУТСКИЙ  РАЙОН»</w:t>
      </w:r>
    </w:p>
    <w:p w:rsidR="00394E1D" w:rsidRPr="00394E1D" w:rsidRDefault="00394E1D" w:rsidP="00394E1D">
      <w:pPr>
        <w:jc w:val="center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jc w:val="center"/>
        <w:rPr>
          <w:rFonts w:ascii="Times New Roman" w:hAnsi="Times New Roman" w:cs="Times New Roman"/>
          <w:b/>
        </w:rPr>
      </w:pPr>
      <w:r w:rsidRPr="00394E1D">
        <w:rPr>
          <w:rFonts w:ascii="Times New Roman" w:hAnsi="Times New Roman" w:cs="Times New Roman"/>
          <w:b/>
        </w:rPr>
        <w:t>Седьмой созыв</w:t>
      </w:r>
    </w:p>
    <w:p w:rsidR="00394E1D" w:rsidRPr="00394E1D" w:rsidRDefault="00394E1D" w:rsidP="00394E1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94E1D">
        <w:rPr>
          <w:rFonts w:ascii="Times New Roman" w:hAnsi="Times New Roman" w:cs="Times New Roman"/>
          <w:b/>
        </w:rPr>
        <w:t>РЕШЕНИЕ</w:t>
      </w:r>
    </w:p>
    <w:p w:rsidR="00394E1D" w:rsidRPr="00394E1D" w:rsidRDefault="00394E1D" w:rsidP="00394E1D">
      <w:pPr>
        <w:jc w:val="both"/>
        <w:rPr>
          <w:rFonts w:ascii="Times New Roman" w:hAnsi="Times New Roman" w:cs="Times New Roman"/>
        </w:rPr>
      </w:pPr>
      <w:r w:rsidRPr="00394E1D">
        <w:rPr>
          <w:rFonts w:ascii="Times New Roman" w:hAnsi="Times New Roman" w:cs="Times New Roman"/>
        </w:rPr>
        <w:t>28 октября 202</w:t>
      </w:r>
      <w:r>
        <w:rPr>
          <w:rFonts w:ascii="Times New Roman" w:hAnsi="Times New Roman" w:cs="Times New Roman"/>
        </w:rPr>
        <w:t>2</w:t>
      </w:r>
      <w:r w:rsidRPr="00394E1D">
        <w:rPr>
          <w:rFonts w:ascii="Times New Roman" w:hAnsi="Times New Roman" w:cs="Times New Roman"/>
        </w:rPr>
        <w:t xml:space="preserve"> г.                                    № </w:t>
      </w:r>
      <w:r w:rsidR="0049523F">
        <w:rPr>
          <w:rFonts w:ascii="Times New Roman" w:hAnsi="Times New Roman" w:cs="Times New Roman"/>
        </w:rPr>
        <w:t>70</w:t>
      </w:r>
      <w:r w:rsidRPr="00394E1D">
        <w:rPr>
          <w:rFonts w:ascii="Times New Roman" w:hAnsi="Times New Roman" w:cs="Times New Roman"/>
        </w:rPr>
        <w:t xml:space="preserve">                                             п. Новонукутский</w:t>
      </w:r>
    </w:p>
    <w:p w:rsidR="00394E1D" w:rsidRPr="00394E1D" w:rsidRDefault="00394E1D" w:rsidP="00394E1D">
      <w:pPr>
        <w:jc w:val="both"/>
        <w:rPr>
          <w:rFonts w:ascii="Times New Roman" w:hAnsi="Times New Roman" w:cs="Times New Roman"/>
        </w:rPr>
      </w:pPr>
    </w:p>
    <w:p w:rsidR="00394E1D" w:rsidRPr="00394E1D" w:rsidRDefault="00394E1D" w:rsidP="00394E1D">
      <w:pPr>
        <w:tabs>
          <w:tab w:val="left" w:pos="5220"/>
        </w:tabs>
        <w:jc w:val="both"/>
        <w:outlineLvl w:val="0"/>
        <w:rPr>
          <w:rFonts w:ascii="Times New Roman" w:hAnsi="Times New Roman" w:cs="Times New Roman"/>
          <w:bCs/>
          <w:kern w:val="28"/>
          <w:lang w:bidi="en-US"/>
        </w:rPr>
      </w:pPr>
      <w:r w:rsidRPr="00394E1D">
        <w:rPr>
          <w:rFonts w:ascii="Times New Roman" w:hAnsi="Times New Roman" w:cs="Times New Roman"/>
          <w:bCs/>
          <w:kern w:val="28"/>
          <w:lang w:bidi="en-US"/>
        </w:rPr>
        <w:t>Об обеспеченности кадрами в</w:t>
      </w:r>
    </w:p>
    <w:p w:rsidR="00394E1D" w:rsidRPr="00394E1D" w:rsidRDefault="00394E1D" w:rsidP="00394E1D">
      <w:pPr>
        <w:tabs>
          <w:tab w:val="left" w:pos="5220"/>
        </w:tabs>
        <w:jc w:val="both"/>
        <w:outlineLvl w:val="0"/>
        <w:rPr>
          <w:rFonts w:ascii="Times New Roman" w:hAnsi="Times New Roman" w:cs="Times New Roman"/>
          <w:bCs/>
          <w:kern w:val="28"/>
          <w:lang w:bidi="en-US"/>
        </w:rPr>
      </w:pPr>
      <w:r w:rsidRPr="00394E1D">
        <w:rPr>
          <w:rFonts w:ascii="Times New Roman" w:hAnsi="Times New Roman" w:cs="Times New Roman"/>
          <w:bCs/>
          <w:kern w:val="28"/>
          <w:lang w:bidi="en-US"/>
        </w:rPr>
        <w:t>образовательных организациях</w:t>
      </w:r>
    </w:p>
    <w:p w:rsidR="00394E1D" w:rsidRPr="00394E1D" w:rsidRDefault="00394E1D" w:rsidP="00394E1D">
      <w:pPr>
        <w:tabs>
          <w:tab w:val="left" w:pos="5220"/>
        </w:tabs>
        <w:jc w:val="both"/>
        <w:outlineLvl w:val="0"/>
        <w:rPr>
          <w:rFonts w:ascii="Times New Roman" w:hAnsi="Times New Roman" w:cs="Times New Roman"/>
          <w:bCs/>
          <w:kern w:val="28"/>
          <w:lang w:bidi="en-US"/>
        </w:rPr>
      </w:pPr>
      <w:r w:rsidRPr="00394E1D">
        <w:rPr>
          <w:rFonts w:ascii="Times New Roman" w:hAnsi="Times New Roman" w:cs="Times New Roman"/>
          <w:bCs/>
          <w:kern w:val="28"/>
          <w:lang w:bidi="en-US"/>
        </w:rPr>
        <w:t>муниципального образования</w:t>
      </w:r>
    </w:p>
    <w:p w:rsidR="00394E1D" w:rsidRPr="00394E1D" w:rsidRDefault="00394E1D" w:rsidP="00394E1D">
      <w:pPr>
        <w:tabs>
          <w:tab w:val="left" w:pos="5220"/>
        </w:tabs>
        <w:jc w:val="both"/>
        <w:outlineLvl w:val="0"/>
        <w:rPr>
          <w:rFonts w:ascii="Times New Roman" w:hAnsi="Times New Roman" w:cs="Times New Roman"/>
          <w:bCs/>
          <w:kern w:val="28"/>
          <w:lang w:bidi="en-US"/>
        </w:rPr>
      </w:pPr>
      <w:r w:rsidRPr="00394E1D">
        <w:rPr>
          <w:rFonts w:ascii="Times New Roman" w:hAnsi="Times New Roman" w:cs="Times New Roman"/>
          <w:bCs/>
          <w:kern w:val="28"/>
          <w:lang w:bidi="en-US"/>
        </w:rPr>
        <w:t>«Нукутский район»</w:t>
      </w:r>
    </w:p>
    <w:p w:rsidR="00394E1D" w:rsidRPr="00394E1D" w:rsidRDefault="00394E1D" w:rsidP="00394E1D">
      <w:pPr>
        <w:tabs>
          <w:tab w:val="left" w:pos="5220"/>
        </w:tabs>
        <w:jc w:val="both"/>
        <w:outlineLvl w:val="0"/>
        <w:rPr>
          <w:rFonts w:ascii="Times New Roman" w:hAnsi="Times New Roman" w:cs="Times New Roman"/>
          <w:bCs/>
          <w:kern w:val="28"/>
          <w:lang w:bidi="en-US"/>
        </w:rPr>
      </w:pPr>
    </w:p>
    <w:p w:rsidR="00394E1D" w:rsidRPr="00394E1D" w:rsidRDefault="00394E1D" w:rsidP="00394E1D">
      <w:pPr>
        <w:ind w:firstLine="540"/>
        <w:jc w:val="both"/>
        <w:rPr>
          <w:rFonts w:ascii="Times New Roman" w:eastAsia="Calibri" w:hAnsi="Times New Roman" w:cs="Times New Roman"/>
          <w:bCs/>
        </w:rPr>
      </w:pPr>
    </w:p>
    <w:p w:rsidR="00394E1D" w:rsidRPr="00394E1D" w:rsidRDefault="00394E1D" w:rsidP="00394E1D">
      <w:pPr>
        <w:ind w:firstLine="540"/>
        <w:jc w:val="both"/>
        <w:rPr>
          <w:rFonts w:ascii="Times New Roman" w:eastAsia="Calibri" w:hAnsi="Times New Roman" w:cs="Times New Roman"/>
        </w:rPr>
      </w:pPr>
      <w:r w:rsidRPr="00394E1D">
        <w:rPr>
          <w:rFonts w:ascii="Times New Roman" w:eastAsia="Calibri" w:hAnsi="Times New Roman" w:cs="Times New Roman"/>
          <w:bCs/>
        </w:rPr>
        <w:t>Заслушав и обсудив информацию директора МКУ «Центр образования Нукутского района» Желаевой Н.Н. «Об обеспеченности кадрами в образовательных организациях муниципального образования «Нукутский район»,</w:t>
      </w:r>
      <w:r w:rsidRPr="00394E1D">
        <w:rPr>
          <w:rFonts w:ascii="Times New Roman" w:eastAsia="Calibri" w:hAnsi="Times New Roman" w:cs="Times New Roman"/>
        </w:rPr>
        <w:t xml:space="preserve"> Дума</w:t>
      </w:r>
    </w:p>
    <w:p w:rsidR="00394E1D" w:rsidRPr="00394E1D" w:rsidRDefault="00394E1D" w:rsidP="00394E1D">
      <w:pPr>
        <w:ind w:firstLine="540"/>
        <w:jc w:val="both"/>
        <w:rPr>
          <w:rFonts w:ascii="Times New Roman" w:eastAsia="Calibri" w:hAnsi="Times New Roman" w:cs="Times New Roman"/>
        </w:rPr>
      </w:pPr>
    </w:p>
    <w:p w:rsidR="00394E1D" w:rsidRPr="00394E1D" w:rsidRDefault="00394E1D" w:rsidP="00394E1D">
      <w:pPr>
        <w:tabs>
          <w:tab w:val="left" w:pos="5220"/>
        </w:tabs>
        <w:jc w:val="center"/>
        <w:outlineLvl w:val="0"/>
        <w:rPr>
          <w:rFonts w:ascii="Times New Roman" w:hAnsi="Times New Roman" w:cs="Times New Roman"/>
          <w:b/>
          <w:bCs/>
          <w:kern w:val="28"/>
          <w:lang w:bidi="en-US"/>
        </w:rPr>
      </w:pPr>
      <w:r w:rsidRPr="00394E1D">
        <w:rPr>
          <w:rFonts w:ascii="Times New Roman" w:hAnsi="Times New Roman" w:cs="Times New Roman"/>
          <w:b/>
          <w:bCs/>
          <w:kern w:val="28"/>
          <w:lang w:bidi="en-US"/>
        </w:rPr>
        <w:t>РЕШИЛА:</w:t>
      </w:r>
    </w:p>
    <w:p w:rsidR="00394E1D" w:rsidRPr="00394E1D" w:rsidRDefault="00394E1D" w:rsidP="00394E1D">
      <w:pPr>
        <w:tabs>
          <w:tab w:val="left" w:pos="5220"/>
        </w:tabs>
        <w:jc w:val="center"/>
        <w:outlineLvl w:val="0"/>
        <w:rPr>
          <w:rFonts w:ascii="Times New Roman" w:hAnsi="Times New Roman" w:cs="Times New Roman"/>
          <w:b/>
          <w:bCs/>
          <w:kern w:val="28"/>
          <w:lang w:bidi="en-US"/>
        </w:rPr>
      </w:pPr>
    </w:p>
    <w:p w:rsidR="00394E1D" w:rsidRPr="00394E1D" w:rsidRDefault="00394E1D" w:rsidP="00394E1D">
      <w:pPr>
        <w:tabs>
          <w:tab w:val="left" w:pos="1134"/>
        </w:tabs>
        <w:jc w:val="both"/>
        <w:rPr>
          <w:rFonts w:ascii="Times New Roman" w:eastAsia="Calibri" w:hAnsi="Times New Roman" w:cs="Times New Roman"/>
          <w:lang w:bidi="en-US"/>
        </w:rPr>
      </w:pPr>
      <w:r w:rsidRPr="00394E1D">
        <w:rPr>
          <w:rFonts w:ascii="Times New Roman" w:eastAsia="Calibri" w:hAnsi="Times New Roman" w:cs="Times New Roman"/>
          <w:lang w:bidi="en-US"/>
        </w:rPr>
        <w:t>1. Информацию</w:t>
      </w:r>
      <w:r w:rsidRPr="00394E1D">
        <w:rPr>
          <w:rFonts w:ascii="Times New Roman" w:eastAsia="Calibri" w:hAnsi="Times New Roman" w:cs="Times New Roman"/>
          <w:bCs/>
        </w:rPr>
        <w:t xml:space="preserve"> директора МКУ «Центр образования Нукутского района» Желаевой Н.Н.</w:t>
      </w:r>
      <w:r w:rsidRPr="00394E1D">
        <w:rPr>
          <w:rFonts w:ascii="Times New Roman" w:eastAsia="Calibri" w:hAnsi="Times New Roman" w:cs="Times New Roman"/>
          <w:lang w:bidi="en-US"/>
        </w:rPr>
        <w:t xml:space="preserve"> «Об обеспеченности кадрами в образовательных организациях муниципального образования «Нукутский район» принять к сведению (прилагается).</w:t>
      </w:r>
    </w:p>
    <w:p w:rsidR="00394E1D" w:rsidRPr="00394E1D" w:rsidRDefault="00394E1D" w:rsidP="00394E1D">
      <w:pPr>
        <w:tabs>
          <w:tab w:val="left" w:pos="1134"/>
        </w:tabs>
        <w:jc w:val="both"/>
        <w:rPr>
          <w:rFonts w:ascii="Times New Roman" w:eastAsia="Calibri" w:hAnsi="Times New Roman" w:cs="Times New Roman"/>
          <w:lang w:bidi="en-US"/>
        </w:rPr>
      </w:pPr>
      <w:r w:rsidRPr="00394E1D">
        <w:rPr>
          <w:rFonts w:ascii="Times New Roman" w:eastAsia="Calibri" w:hAnsi="Times New Roman" w:cs="Times New Roman"/>
          <w:lang w:bidi="en-US"/>
        </w:rPr>
        <w:t>2. 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394E1D" w:rsidRPr="00394E1D" w:rsidRDefault="00394E1D" w:rsidP="00394E1D">
      <w:pPr>
        <w:jc w:val="both"/>
        <w:rPr>
          <w:rFonts w:ascii="Times New Roman" w:eastAsia="Calibri" w:hAnsi="Times New Roman" w:cs="Times New Roman"/>
          <w:lang w:bidi="en-US"/>
        </w:rPr>
      </w:pPr>
    </w:p>
    <w:p w:rsidR="00394E1D" w:rsidRPr="00394E1D" w:rsidRDefault="00394E1D" w:rsidP="00394E1D">
      <w:pPr>
        <w:jc w:val="both"/>
        <w:rPr>
          <w:rFonts w:ascii="Times New Roman" w:eastAsia="Calibri" w:hAnsi="Times New Roman" w:cs="Times New Roman"/>
          <w:lang w:bidi="en-US"/>
        </w:rPr>
      </w:pPr>
    </w:p>
    <w:p w:rsidR="00394E1D" w:rsidRPr="00394E1D" w:rsidRDefault="00394E1D" w:rsidP="00394E1D">
      <w:pPr>
        <w:jc w:val="both"/>
        <w:rPr>
          <w:rFonts w:ascii="Times New Roman" w:eastAsia="Calibri" w:hAnsi="Times New Roman" w:cs="Times New Roman"/>
          <w:lang w:bidi="en-US"/>
        </w:rPr>
      </w:pPr>
    </w:p>
    <w:p w:rsidR="00394E1D" w:rsidRPr="00394E1D" w:rsidRDefault="00394E1D" w:rsidP="00394E1D">
      <w:pPr>
        <w:jc w:val="both"/>
        <w:rPr>
          <w:rFonts w:ascii="Times New Roman" w:eastAsia="Calibri" w:hAnsi="Times New Roman" w:cs="Times New Roman"/>
          <w:lang w:bidi="en-US"/>
        </w:rPr>
      </w:pPr>
    </w:p>
    <w:p w:rsidR="00394E1D" w:rsidRPr="00394E1D" w:rsidRDefault="00394E1D" w:rsidP="00394E1D">
      <w:pPr>
        <w:jc w:val="both"/>
        <w:rPr>
          <w:rFonts w:ascii="Times New Roman" w:eastAsia="Calibri" w:hAnsi="Times New Roman" w:cs="Times New Roman"/>
          <w:lang w:bidi="en-US"/>
        </w:rPr>
      </w:pPr>
      <w:r w:rsidRPr="00394E1D">
        <w:rPr>
          <w:rFonts w:ascii="Times New Roman" w:eastAsia="Calibri" w:hAnsi="Times New Roman" w:cs="Times New Roman"/>
          <w:lang w:bidi="en-US"/>
        </w:rPr>
        <w:t>Председатель Думы  муниципального</w:t>
      </w:r>
    </w:p>
    <w:p w:rsidR="00394E1D" w:rsidRPr="00394E1D" w:rsidRDefault="00394E1D" w:rsidP="00394E1D">
      <w:pPr>
        <w:jc w:val="both"/>
        <w:rPr>
          <w:rFonts w:ascii="Times New Roman" w:eastAsia="Calibri" w:hAnsi="Times New Roman" w:cs="Times New Roman"/>
          <w:lang w:bidi="en-US"/>
        </w:rPr>
      </w:pPr>
      <w:r w:rsidRPr="00394E1D">
        <w:rPr>
          <w:rFonts w:ascii="Times New Roman" w:eastAsia="Calibri" w:hAnsi="Times New Roman" w:cs="Times New Roman"/>
          <w:lang w:bidi="en-US"/>
        </w:rPr>
        <w:t xml:space="preserve">образования «Нукутский район»                                                    </w:t>
      </w:r>
      <w:r w:rsidRPr="00394E1D">
        <w:rPr>
          <w:rFonts w:ascii="Times New Roman" w:eastAsia="Calibri" w:hAnsi="Times New Roman" w:cs="Times New Roman"/>
          <w:lang w:bidi="en-US"/>
        </w:rPr>
        <w:tab/>
        <w:t xml:space="preserve">              К.М.Баторов</w:t>
      </w:r>
    </w:p>
    <w:p w:rsidR="00394E1D" w:rsidRPr="00394E1D" w:rsidRDefault="00394E1D" w:rsidP="00394E1D">
      <w:pPr>
        <w:jc w:val="both"/>
        <w:rPr>
          <w:rFonts w:ascii="Times New Roman" w:eastAsia="Calibri" w:hAnsi="Times New Roman" w:cs="Times New Roman"/>
        </w:rPr>
      </w:pPr>
    </w:p>
    <w:p w:rsidR="00394E1D" w:rsidRPr="00394E1D" w:rsidRDefault="00394E1D" w:rsidP="00394E1D">
      <w:pPr>
        <w:jc w:val="both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jc w:val="both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jc w:val="both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jc w:val="both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jc w:val="both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jc w:val="both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jc w:val="both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jc w:val="both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jc w:val="right"/>
        <w:rPr>
          <w:rFonts w:ascii="Times New Roman" w:hAnsi="Times New Roman" w:cs="Times New Roman"/>
        </w:rPr>
      </w:pPr>
    </w:p>
    <w:p w:rsidR="00394E1D" w:rsidRPr="00394E1D" w:rsidRDefault="00394E1D" w:rsidP="00394E1D">
      <w:pPr>
        <w:keepNext/>
        <w:keepLines/>
        <w:jc w:val="right"/>
        <w:rPr>
          <w:rFonts w:ascii="Times New Roman" w:hAnsi="Times New Roman" w:cs="Times New Roman"/>
        </w:rPr>
      </w:pPr>
      <w:r w:rsidRPr="00394E1D">
        <w:rPr>
          <w:rFonts w:ascii="Times New Roman" w:hAnsi="Times New Roman" w:cs="Times New Roman"/>
        </w:rPr>
        <w:lastRenderedPageBreak/>
        <w:t xml:space="preserve">Приложение </w:t>
      </w:r>
    </w:p>
    <w:p w:rsidR="00394E1D" w:rsidRPr="00394E1D" w:rsidRDefault="00394E1D" w:rsidP="00394E1D">
      <w:pPr>
        <w:keepNext/>
        <w:keepLines/>
        <w:jc w:val="right"/>
        <w:rPr>
          <w:rFonts w:ascii="Times New Roman" w:hAnsi="Times New Roman" w:cs="Times New Roman"/>
        </w:rPr>
      </w:pPr>
      <w:r w:rsidRPr="00394E1D">
        <w:rPr>
          <w:rFonts w:ascii="Times New Roman" w:hAnsi="Times New Roman" w:cs="Times New Roman"/>
        </w:rPr>
        <w:t xml:space="preserve">к решению Думы </w:t>
      </w:r>
    </w:p>
    <w:p w:rsidR="00394E1D" w:rsidRPr="00394E1D" w:rsidRDefault="00394E1D" w:rsidP="00394E1D">
      <w:pPr>
        <w:keepNext/>
        <w:keepLines/>
        <w:jc w:val="right"/>
        <w:rPr>
          <w:rFonts w:ascii="Times New Roman" w:hAnsi="Times New Roman" w:cs="Times New Roman"/>
        </w:rPr>
      </w:pPr>
      <w:r w:rsidRPr="00394E1D">
        <w:rPr>
          <w:rFonts w:ascii="Times New Roman" w:hAnsi="Times New Roman" w:cs="Times New Roman"/>
        </w:rPr>
        <w:t xml:space="preserve">МО «Нукутский район» </w:t>
      </w:r>
    </w:p>
    <w:p w:rsidR="00394E1D" w:rsidRPr="00394E1D" w:rsidRDefault="00394E1D" w:rsidP="00394E1D">
      <w:pPr>
        <w:keepNext/>
        <w:keepLines/>
        <w:jc w:val="right"/>
        <w:rPr>
          <w:rFonts w:ascii="Times New Roman" w:hAnsi="Times New Roman" w:cs="Times New Roman"/>
        </w:rPr>
      </w:pPr>
      <w:r w:rsidRPr="00394E1D">
        <w:rPr>
          <w:rFonts w:ascii="Times New Roman" w:hAnsi="Times New Roman" w:cs="Times New Roman"/>
        </w:rPr>
        <w:t>от 28.10.202</w:t>
      </w:r>
      <w:r>
        <w:rPr>
          <w:rFonts w:ascii="Times New Roman" w:hAnsi="Times New Roman" w:cs="Times New Roman"/>
        </w:rPr>
        <w:t>2</w:t>
      </w:r>
      <w:r w:rsidRPr="00394E1D">
        <w:rPr>
          <w:rFonts w:ascii="Times New Roman" w:hAnsi="Times New Roman" w:cs="Times New Roman"/>
        </w:rPr>
        <w:t xml:space="preserve"> г. №</w:t>
      </w:r>
      <w:r w:rsidR="0049523F">
        <w:rPr>
          <w:rFonts w:ascii="Times New Roman" w:hAnsi="Times New Roman" w:cs="Times New Roman"/>
        </w:rPr>
        <w:t xml:space="preserve"> 70</w:t>
      </w:r>
      <w:r w:rsidRPr="00394E1D">
        <w:rPr>
          <w:rFonts w:ascii="Times New Roman" w:hAnsi="Times New Roman" w:cs="Times New Roman"/>
        </w:rPr>
        <w:t xml:space="preserve"> </w:t>
      </w:r>
    </w:p>
    <w:p w:rsidR="00394E1D" w:rsidRPr="00394E1D" w:rsidRDefault="00394E1D" w:rsidP="00394E1D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394E1D" w:rsidRPr="00394E1D" w:rsidRDefault="00394E1D" w:rsidP="00394E1D">
      <w:pPr>
        <w:keepNext/>
        <w:keepLines/>
        <w:jc w:val="center"/>
        <w:rPr>
          <w:rFonts w:ascii="Times New Roman" w:hAnsi="Times New Roman" w:cs="Times New Roman"/>
          <w:b/>
        </w:rPr>
      </w:pPr>
      <w:r w:rsidRPr="00394E1D">
        <w:rPr>
          <w:rFonts w:ascii="Times New Roman" w:hAnsi="Times New Roman" w:cs="Times New Roman"/>
          <w:b/>
        </w:rPr>
        <w:t xml:space="preserve">Об обеспеченности кадрами в образовательных организациях </w:t>
      </w:r>
    </w:p>
    <w:p w:rsidR="00394E1D" w:rsidRPr="00394E1D" w:rsidRDefault="00394E1D" w:rsidP="00394E1D">
      <w:pPr>
        <w:keepNext/>
        <w:keepLines/>
        <w:jc w:val="center"/>
        <w:rPr>
          <w:rFonts w:ascii="Times New Roman" w:hAnsi="Times New Roman" w:cs="Times New Roman"/>
          <w:b/>
        </w:rPr>
      </w:pPr>
      <w:r w:rsidRPr="00394E1D">
        <w:rPr>
          <w:rFonts w:ascii="Times New Roman" w:hAnsi="Times New Roman" w:cs="Times New Roman"/>
          <w:b/>
        </w:rPr>
        <w:t>муниципального образования «Нукутский район»</w:t>
      </w:r>
    </w:p>
    <w:tbl>
      <w:tblPr>
        <w:tblW w:w="0" w:type="auto"/>
        <w:tblLook w:val="01E0"/>
      </w:tblPr>
      <w:tblGrid>
        <w:gridCol w:w="4894"/>
        <w:gridCol w:w="4644"/>
      </w:tblGrid>
      <w:tr w:rsidR="005C3BE6" w:rsidRPr="00394E1D" w:rsidTr="00963FD4">
        <w:tc>
          <w:tcPr>
            <w:tcW w:w="4894" w:type="dxa"/>
          </w:tcPr>
          <w:p w:rsidR="005C3BE6" w:rsidRPr="00394E1D" w:rsidRDefault="005C3BE6" w:rsidP="00394E1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4" w:type="dxa"/>
          </w:tcPr>
          <w:p w:rsidR="00485269" w:rsidRPr="00394E1D" w:rsidRDefault="00485269" w:rsidP="00394E1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0E30B4" w:rsidRDefault="000E30B4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В образовательных организациях Нукутского района работают 966 чел., из них в общеобразовательных организациях - 614, в дошкольных образовательных организациях</w:t>
      </w:r>
    </w:p>
    <w:p w:rsidR="000E30B4" w:rsidRDefault="000E30B4" w:rsidP="00394E1D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line="240" w:lineRule="auto"/>
        <w:ind w:firstLine="0"/>
        <w:jc w:val="both"/>
      </w:pPr>
      <w:r>
        <w:t>293</w:t>
      </w:r>
      <w:r w:rsidR="004C1091">
        <w:t>,</w:t>
      </w:r>
      <w:r>
        <w:t xml:space="preserve"> в организациях дополнительного образования - 59. Всего педагогических работников - 387: в школах - 261, в </w:t>
      </w:r>
      <w:r w:rsidR="008035BC">
        <w:t>детских садах</w:t>
      </w:r>
      <w:r>
        <w:t xml:space="preserve"> - 78, в организациях дополнительного образования - 31.</w:t>
      </w:r>
    </w:p>
    <w:p w:rsidR="000E30B4" w:rsidRDefault="000E30B4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По образовательным организациям имеют высшее образование</w:t>
      </w:r>
      <w:r w:rsidR="008035BC">
        <w:t xml:space="preserve"> </w:t>
      </w:r>
      <w:r>
        <w:t>62,7% педагогических работников:</w:t>
      </w:r>
    </w:p>
    <w:p w:rsidR="000E30B4" w:rsidRDefault="000E30B4" w:rsidP="00394E1D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line="240" w:lineRule="auto"/>
        <w:ind w:firstLine="0"/>
      </w:pPr>
      <w:r>
        <w:t>в общеобразовательных организациях</w:t>
      </w:r>
      <w:r w:rsidR="008035BC">
        <w:t xml:space="preserve"> -</w:t>
      </w:r>
      <w:r>
        <w:t xml:space="preserve"> 69%;</w:t>
      </w:r>
    </w:p>
    <w:p w:rsidR="000E30B4" w:rsidRDefault="000E30B4" w:rsidP="00394E1D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0"/>
      </w:pPr>
      <w:r>
        <w:t xml:space="preserve">в дошкольных образовательных организациях </w:t>
      </w:r>
      <w:r w:rsidR="008035BC">
        <w:t xml:space="preserve">- </w:t>
      </w:r>
      <w:r>
        <w:t>46,2%;</w:t>
      </w:r>
    </w:p>
    <w:p w:rsidR="000E30B4" w:rsidRDefault="000E30B4" w:rsidP="00394E1D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0"/>
      </w:pPr>
      <w:r>
        <w:t>в организациях дополнительного образования детей</w:t>
      </w:r>
      <w:r w:rsidR="008035BC">
        <w:t xml:space="preserve"> -</w:t>
      </w:r>
      <w:r>
        <w:t xml:space="preserve"> 54,6%.</w:t>
      </w:r>
    </w:p>
    <w:p w:rsidR="000E30B4" w:rsidRDefault="000E30B4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Имеют квалификационные категории 176 педагогов, что составляет 47,6%, из них высшую квалификационную категорию - 33 человек</w:t>
      </w:r>
      <w:r w:rsidR="008035BC">
        <w:t>а</w:t>
      </w:r>
      <w:r>
        <w:t xml:space="preserve"> (8,9%), первую - 143 (38,7%);</w:t>
      </w:r>
    </w:p>
    <w:p w:rsidR="000E30B4" w:rsidRDefault="000E30B4" w:rsidP="00394E1D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0"/>
      </w:pPr>
      <w:r>
        <w:t>в общеобразовательных организациях</w:t>
      </w:r>
      <w:r w:rsidR="004B0FA0">
        <w:t xml:space="preserve"> -</w:t>
      </w:r>
      <w:r>
        <w:t xml:space="preserve"> 51,7%;</w:t>
      </w:r>
    </w:p>
    <w:p w:rsidR="000E30B4" w:rsidRDefault="000E30B4" w:rsidP="00394E1D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0"/>
      </w:pPr>
      <w:r>
        <w:t>в дошкольных образовательных организациях</w:t>
      </w:r>
      <w:r w:rsidR="004B0FA0">
        <w:t xml:space="preserve"> -</w:t>
      </w:r>
      <w:r>
        <w:t xml:space="preserve"> 37,2%;</w:t>
      </w:r>
    </w:p>
    <w:p w:rsidR="000E30B4" w:rsidRDefault="000E30B4" w:rsidP="00394E1D">
      <w:pPr>
        <w:pStyle w:val="1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0"/>
      </w:pPr>
      <w:r>
        <w:t xml:space="preserve">в организациях дополнительного образования детей </w:t>
      </w:r>
      <w:r w:rsidR="004B0FA0">
        <w:t xml:space="preserve">- </w:t>
      </w:r>
      <w:r>
        <w:t>38,7%.</w:t>
      </w:r>
    </w:p>
    <w:p w:rsidR="000E30B4" w:rsidRPr="008A7903" w:rsidRDefault="0034653B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Обучаются заочно 18</w:t>
      </w:r>
      <w:r w:rsidR="000E30B4">
        <w:t xml:space="preserve"> педагогов, из них в высших </w:t>
      </w:r>
      <w:r>
        <w:t xml:space="preserve">учебных заведениях </w:t>
      </w:r>
      <w:r w:rsidR="008035BC">
        <w:t>-</w:t>
      </w:r>
      <w:r>
        <w:t xml:space="preserve"> 14, </w:t>
      </w:r>
      <w:r w:rsidR="008A7903">
        <w:t xml:space="preserve">среднего профессионального образования </w:t>
      </w:r>
      <w:r w:rsidR="008035BC" w:rsidRPr="008A7903">
        <w:t>-</w:t>
      </w:r>
      <w:r w:rsidRPr="008A7903">
        <w:t xml:space="preserve"> 4</w:t>
      </w:r>
      <w:r w:rsidR="000E30B4" w:rsidRPr="008A7903">
        <w:t>.</w:t>
      </w:r>
    </w:p>
    <w:p w:rsidR="000E30B4" w:rsidRDefault="000E30B4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В 2022 г</w:t>
      </w:r>
      <w:r w:rsidR="008035BC">
        <w:t>оду</w:t>
      </w:r>
      <w:r>
        <w:t xml:space="preserve"> в образовательные организации района прибыли 8 молодых</w:t>
      </w:r>
      <w:r w:rsidR="004B0FA0">
        <w:t xml:space="preserve"> специалистов</w:t>
      </w:r>
      <w:r>
        <w:t xml:space="preserve">: учитель истории и обществознания в Алтарикскую школу, учитель начальных классов в Нукутскую школу, учитель химии и биологии и советник директора </w:t>
      </w:r>
      <w:r w:rsidRPr="001C6F58">
        <w:t>по воспитанию и по взаимодействию с детскими общественными объединениям</w:t>
      </w:r>
      <w:r>
        <w:t xml:space="preserve">и в Харетскую школу, учитель биологии и географии в Новонукутскую школу, учителя информатики и физической культуры в Хадаханскую </w:t>
      </w:r>
      <w:r w:rsidR="004B0FA0">
        <w:t xml:space="preserve">школу </w:t>
      </w:r>
      <w:r>
        <w:t>и учитель информатики в Ворот-Онгойскую школ</w:t>
      </w:r>
      <w:r w:rsidR="001F6A5B">
        <w:t>у</w:t>
      </w:r>
      <w:r>
        <w:t>.</w:t>
      </w:r>
    </w:p>
    <w:p w:rsidR="000E30B4" w:rsidRDefault="000E30B4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По программе «Земский учитель» прибыли учитель английского языка в Новонукутскую среднюю школу, русского языка и литературы в Первомайскую школу.</w:t>
      </w:r>
    </w:p>
    <w:p w:rsidR="000E30B4" w:rsidRDefault="000E30B4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8 человек обучаются в Педагогическом институте Иркутского государственного университета согласно договора о целевом обучении по образовательной программе высшего образования, заключенном с Администрацией МО «Нукутский район». Обучаются по направлению Педагогическое образование с двумя профилями подготовки: Алтарикская школа 1 выпускник (иностранный язык (английский)</w:t>
      </w:r>
      <w:r w:rsidR="004B0FA0">
        <w:t xml:space="preserve"> </w:t>
      </w:r>
      <w:r>
        <w:t>-</w:t>
      </w:r>
      <w:r w:rsidR="004B0FA0">
        <w:t xml:space="preserve"> </w:t>
      </w:r>
      <w:r>
        <w:t>иностранный язык (китайский)), Хадаханская школа 1 выпускник (дошкольное образование</w:t>
      </w:r>
      <w:r w:rsidR="004B0FA0">
        <w:t xml:space="preserve"> </w:t>
      </w:r>
      <w:r>
        <w:t>-</w:t>
      </w:r>
      <w:r w:rsidR="004B0FA0">
        <w:t xml:space="preserve"> </w:t>
      </w:r>
      <w:r>
        <w:t>дополнительное образование), Тангутская школа 2 выпускника (безопасность жизнедеятельности</w:t>
      </w:r>
      <w:r w:rsidR="004B0FA0">
        <w:t xml:space="preserve"> </w:t>
      </w:r>
      <w:r>
        <w:t>-</w:t>
      </w:r>
      <w:r w:rsidR="004B0FA0">
        <w:t xml:space="preserve"> </w:t>
      </w:r>
      <w:r>
        <w:t>география, история</w:t>
      </w:r>
      <w:r w:rsidR="004B0FA0">
        <w:t xml:space="preserve"> </w:t>
      </w:r>
      <w:r>
        <w:t>-обществознание), Новонукутская школа 2 выпускника (олигофренопедагогика, безопасность жизнедеятельности</w:t>
      </w:r>
      <w:r w:rsidR="004B0FA0">
        <w:t xml:space="preserve"> </w:t>
      </w:r>
      <w:r>
        <w:t>- география).</w:t>
      </w:r>
    </w:p>
    <w:p w:rsidR="000E30B4" w:rsidRDefault="000E30B4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В этом году закончили и прибыли на работу 2 целевика - учител</w:t>
      </w:r>
      <w:r w:rsidR="0049523F">
        <w:t>ь</w:t>
      </w:r>
      <w:r>
        <w:t xml:space="preserve"> истории и обществознания в Алтарикскую СОШ, советник директора </w:t>
      </w:r>
      <w:r w:rsidRPr="001C6F58">
        <w:t>по воспитанию и по взаимодействию с детскими общественными объединениям</w:t>
      </w:r>
      <w:r>
        <w:t xml:space="preserve">и </w:t>
      </w:r>
      <w:r w:rsidRPr="001C6F58">
        <w:t>в</w:t>
      </w:r>
      <w:r>
        <w:t xml:space="preserve"> Харетскую СОШ</w:t>
      </w:r>
      <w:r w:rsidR="0053435E">
        <w:t>. На 4</w:t>
      </w:r>
      <w:r w:rsidR="0049523F">
        <w:t>-ом</w:t>
      </w:r>
      <w:r w:rsidR="0053435E">
        <w:t xml:space="preserve"> курсе Регионального колледжа педагогического образования выпускница Харетской средней школы была переведена на целевое обучение.</w:t>
      </w:r>
    </w:p>
    <w:p w:rsidR="000E30B4" w:rsidRDefault="000E30B4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Постановлением Администрации МО «Нукутский район» от 29 июня 2022 г. № 282 принято </w:t>
      </w:r>
      <w:r w:rsidRPr="000A7F25">
        <w:t>Положение о предоставлении единовременной выплаты студентам</w:t>
      </w:r>
      <w:r>
        <w:t>, заключившим договор о целевом обучении с Администрацией муниципальног</w:t>
      </w:r>
      <w:r w:rsidR="007C3BCF">
        <w:t xml:space="preserve">о образования «Нукутский район», </w:t>
      </w:r>
      <w:r>
        <w:t>в размере 10000</w:t>
      </w:r>
      <w:r w:rsidR="007C3BCF">
        <w:t>,00</w:t>
      </w:r>
      <w:r>
        <w:t xml:space="preserve"> </w:t>
      </w:r>
      <w:r w:rsidRPr="00B226DF">
        <w:t>(десять тысяч</w:t>
      </w:r>
      <w:r>
        <w:t>)</w:t>
      </w:r>
      <w:r w:rsidR="007C3BCF">
        <w:t xml:space="preserve"> </w:t>
      </w:r>
      <w:r w:rsidRPr="00535FFF">
        <w:t xml:space="preserve">рублей </w:t>
      </w:r>
      <w:r>
        <w:t>на 4</w:t>
      </w:r>
      <w:r w:rsidR="0049523F">
        <w:t>-ом</w:t>
      </w:r>
      <w:r>
        <w:t xml:space="preserve"> курсе обучения </w:t>
      </w:r>
      <w:r w:rsidRPr="00535FFF">
        <w:t>при отсутствии академической задолженности</w:t>
      </w:r>
      <w:r>
        <w:t>.</w:t>
      </w:r>
    </w:p>
    <w:p w:rsidR="000E30B4" w:rsidRDefault="000E30B4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lastRenderedPageBreak/>
        <w:t>В 2022 году поступивших на целевое обучение в Педагогический институт нет.</w:t>
      </w:r>
    </w:p>
    <w:p w:rsidR="007C3BCF" w:rsidRDefault="007C3BCF" w:rsidP="00394E1D">
      <w:pPr>
        <w:pStyle w:val="1"/>
        <w:shd w:val="clear" w:color="auto" w:fill="auto"/>
        <w:spacing w:line="240" w:lineRule="auto"/>
        <w:ind w:firstLine="700"/>
        <w:jc w:val="both"/>
      </w:pPr>
    </w:p>
    <w:p w:rsidR="00202E2F" w:rsidRDefault="00941E0F" w:rsidP="00394E1D">
      <w:pPr>
        <w:pStyle w:val="1"/>
        <w:shd w:val="clear" w:color="auto" w:fill="auto"/>
        <w:spacing w:line="240" w:lineRule="auto"/>
        <w:ind w:firstLine="700"/>
        <w:jc w:val="both"/>
      </w:pPr>
      <w:r>
        <w:t>В</w:t>
      </w:r>
      <w:r w:rsidR="00202E2F">
        <w:t>озрастной состав педагогических работников по ОО:</w:t>
      </w:r>
    </w:p>
    <w:tbl>
      <w:tblPr>
        <w:tblW w:w="11497" w:type="dxa"/>
        <w:tblLook w:val="04A0"/>
      </w:tblPr>
      <w:tblGrid>
        <w:gridCol w:w="2376"/>
        <w:gridCol w:w="870"/>
        <w:gridCol w:w="733"/>
        <w:gridCol w:w="833"/>
        <w:gridCol w:w="733"/>
        <w:gridCol w:w="733"/>
        <w:gridCol w:w="833"/>
        <w:gridCol w:w="833"/>
        <w:gridCol w:w="733"/>
        <w:gridCol w:w="733"/>
        <w:gridCol w:w="2175"/>
      </w:tblGrid>
      <w:tr w:rsidR="006703F2" w:rsidRPr="00202E2F" w:rsidTr="006703F2">
        <w:trPr>
          <w:trHeight w:val="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2E2F" w:rsidRPr="00202E2F" w:rsidRDefault="00202E2F" w:rsidP="00202E2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мол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оже</w:t>
            </w: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25 л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25-29</w:t>
            </w:r>
            <w:r w:rsidR="00BB0E46" w:rsidRPr="00870F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л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30-34</w:t>
            </w:r>
            <w:r w:rsidR="00BB0E46" w:rsidRPr="00870F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года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35-39</w:t>
            </w:r>
            <w:r w:rsidR="00BB0E46" w:rsidRPr="00870F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л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40-44</w:t>
            </w:r>
            <w:r w:rsidR="00BB0E46" w:rsidRPr="00870F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45-49</w:t>
            </w:r>
            <w:r w:rsidR="00BB0E46" w:rsidRPr="00870F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л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ет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50-54</w:t>
            </w:r>
            <w:r w:rsidR="00BB0E46" w:rsidRPr="00870F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года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55-59</w:t>
            </w:r>
            <w:r w:rsidR="00BB0E46" w:rsidRPr="00870F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л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ет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60-64</w:t>
            </w:r>
            <w:r w:rsidR="00BB0E46" w:rsidRPr="00870F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года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523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65 </w:t>
            </w:r>
            <w:r w:rsidR="00BB0E46" w:rsidRPr="00870F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</w:t>
            </w:r>
            <w:r w:rsidR="007C3B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ет</w:t>
            </w:r>
            <w:r w:rsidR="00BB0E46" w:rsidRPr="00870F3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</w:t>
            </w:r>
          </w:p>
          <w:p w:rsidR="00202E2F" w:rsidRPr="00202E2F" w:rsidRDefault="007C3BC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больше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Алт</w:t>
            </w:r>
            <w:r w:rsidR="00B45D63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ар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икская СОШ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Хад</w:t>
            </w:r>
            <w:r w:rsidR="00B45D63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ах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анская СОШ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B45D63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</w:t>
            </w:r>
            <w:r w:rsidR="00E01C69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ейская СОШ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Нук</w:t>
            </w:r>
            <w:r w:rsidR="00B45D63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тская СОШ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</w:t>
            </w:r>
            <w:r w:rsidR="00B45D63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ная СОШ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овонукутская СОШ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Тан</w:t>
            </w:r>
            <w:r w:rsidR="00B45D63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гу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тская СОШ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Хар</w:t>
            </w:r>
            <w:r w:rsidR="00B45D63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ет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ская СОШ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оволенинская СОШ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ервомайская СОШ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Р-М</w:t>
            </w:r>
            <w:r w:rsidR="00B45D63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ельх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итуйская ООШ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орот</w:t>
            </w: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-О</w:t>
            </w:r>
            <w:r w:rsidR="00B45D63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нг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ойская ООШ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В-К</w:t>
            </w:r>
            <w:r w:rsidR="00B45D63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уйт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инская ООШ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-Баяновская ООШ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7C3BC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Зун</w:t>
            </w:r>
            <w:r w:rsidR="00B45D63"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гар</w:t>
            </w:r>
            <w:r w:rsidR="007C3BC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ская ООШ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28</w:t>
            </w:r>
          </w:p>
        </w:tc>
      </w:tr>
      <w:tr w:rsidR="006703F2" w:rsidRPr="00202E2F" w:rsidTr="006703F2">
        <w:trPr>
          <w:trHeight w:val="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4,6</w:t>
            </w:r>
            <w:r w:rsidR="00B201CE" w:rsidRPr="00B20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6,13</w:t>
            </w:r>
            <w:r w:rsidR="00B201CE" w:rsidRPr="00B20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10,34</w:t>
            </w:r>
            <w:r w:rsidR="00B201CE" w:rsidRPr="00B20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9,58</w:t>
            </w:r>
            <w:r w:rsidR="00B201CE" w:rsidRPr="00B20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B201CE" w:rsidP="00202E2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20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9,96%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14,94</w:t>
            </w:r>
            <w:r w:rsidR="00B201CE" w:rsidRPr="00B20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13,41</w:t>
            </w:r>
            <w:r w:rsidR="00B201CE" w:rsidRPr="00B20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10,3</w:t>
            </w:r>
            <w:r w:rsidR="00B201CE" w:rsidRPr="00B20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202E2F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9,96</w:t>
            </w:r>
            <w:r w:rsidR="00B201CE" w:rsidRPr="00B20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2F" w:rsidRPr="00202E2F" w:rsidRDefault="00202E2F" w:rsidP="006703F2">
            <w:pPr>
              <w:widowControl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10,7</w:t>
            </w:r>
            <w:r w:rsidR="00B201CE" w:rsidRPr="00B201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</w:tr>
    </w:tbl>
    <w:p w:rsidR="00202E2F" w:rsidRDefault="00947C72" w:rsidP="00394E1D">
      <w:pPr>
        <w:pStyle w:val="1"/>
        <w:shd w:val="clear" w:color="auto" w:fill="auto"/>
        <w:spacing w:line="240" w:lineRule="auto"/>
        <w:ind w:firstLine="0"/>
        <w:jc w:val="both"/>
      </w:pPr>
      <w:r>
        <w:t>Педагогов до 35 лет – 22,07% (в 2021 г. – 22</w:t>
      </w:r>
      <w:r w:rsidR="006703F2">
        <w:t>,</w:t>
      </w:r>
      <w:r>
        <w:t xml:space="preserve">1%), 65 и более лет </w:t>
      </w:r>
      <w:r w:rsidR="006703F2">
        <w:t>-</w:t>
      </w:r>
      <w:r>
        <w:t xml:space="preserve"> 10,7% (</w:t>
      </w:r>
      <w:r w:rsidR="006703F2">
        <w:t xml:space="preserve">в </w:t>
      </w:r>
      <w:r>
        <w:t>2021 г. – 7,49%).</w:t>
      </w:r>
    </w:p>
    <w:p w:rsidR="006703F2" w:rsidRDefault="006703F2" w:rsidP="00394E1D">
      <w:pPr>
        <w:pStyle w:val="1"/>
        <w:shd w:val="clear" w:color="auto" w:fill="auto"/>
        <w:spacing w:line="240" w:lineRule="auto"/>
        <w:ind w:firstLine="700"/>
        <w:jc w:val="both"/>
      </w:pPr>
    </w:p>
    <w:p w:rsidR="00BE04AC" w:rsidRPr="0013793A" w:rsidRDefault="00BE04AC" w:rsidP="00394E1D">
      <w:pPr>
        <w:pStyle w:val="1"/>
        <w:shd w:val="clear" w:color="auto" w:fill="auto"/>
        <w:spacing w:line="240" w:lineRule="auto"/>
        <w:ind w:firstLine="700"/>
        <w:jc w:val="both"/>
      </w:pPr>
      <w:r w:rsidRPr="0013793A">
        <w:t>Распределение персонала по педагогическому стажу</w:t>
      </w:r>
      <w:r w:rsidR="00941E0F">
        <w:t xml:space="preserve"> по ОО:</w:t>
      </w:r>
    </w:p>
    <w:tbl>
      <w:tblPr>
        <w:tblW w:w="9606" w:type="dxa"/>
        <w:tblLook w:val="04A0"/>
      </w:tblPr>
      <w:tblGrid>
        <w:gridCol w:w="2376"/>
        <w:gridCol w:w="1134"/>
        <w:gridCol w:w="851"/>
        <w:gridCol w:w="992"/>
        <w:gridCol w:w="992"/>
        <w:gridCol w:w="993"/>
        <w:gridCol w:w="1134"/>
        <w:gridCol w:w="1134"/>
      </w:tblGrid>
      <w:tr w:rsidR="006703F2" w:rsidRPr="00BE04AC" w:rsidTr="006703F2">
        <w:trPr>
          <w:trHeight w:val="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04AC" w:rsidRPr="00BE04AC" w:rsidRDefault="00BE04AC" w:rsidP="00BE04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4AC" w:rsidRPr="00BE04AC" w:rsidRDefault="00BE04AC" w:rsidP="006703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 3 л</w:t>
            </w:r>
            <w:r w:rsidR="006703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4AC" w:rsidRPr="00BE04AC" w:rsidRDefault="00BE04AC" w:rsidP="006703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3-5</w:t>
            </w:r>
            <w:r w:rsidR="001F5D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</w:t>
            </w:r>
            <w:r w:rsidR="006703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4AC" w:rsidRPr="00BE04AC" w:rsidRDefault="00BE04AC" w:rsidP="006703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5-10</w:t>
            </w:r>
            <w:r w:rsidR="001F5D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</w:t>
            </w:r>
            <w:r w:rsidR="006703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4AC" w:rsidRPr="00BE04AC" w:rsidRDefault="00BE04AC" w:rsidP="006703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10-15</w:t>
            </w:r>
            <w:r w:rsidR="001F5D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</w:t>
            </w:r>
            <w:r w:rsidR="006703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4AC" w:rsidRPr="00BE04AC" w:rsidRDefault="00BE04AC" w:rsidP="006703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15-20</w:t>
            </w:r>
            <w:r w:rsidR="001F5D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л</w:t>
            </w:r>
            <w:r w:rsidR="006703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04AC" w:rsidRPr="00BE04AC" w:rsidRDefault="00BE04AC" w:rsidP="006703F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20 </w:t>
            </w:r>
            <w:r w:rsidR="001F5D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</w:t>
            </w:r>
            <w:r w:rsidR="006703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ет</w:t>
            </w:r>
            <w:r w:rsidR="001F5D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BE04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 б</w:t>
            </w:r>
            <w:r w:rsidR="006703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4AC" w:rsidRPr="00BE04AC" w:rsidRDefault="003D3FB8" w:rsidP="00BE04A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имеют пед. ст</w:t>
            </w:r>
            <w:r w:rsidR="006703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аж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Алт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икская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Хад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Закул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Нук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овонукутская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Тан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Хар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оволенинская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ервомайская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Р-М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ельх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итуйская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орот</w:t>
            </w: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-О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ойская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В-К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уйт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-Баяновская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6703F2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F2" w:rsidRPr="00202E2F" w:rsidRDefault="006703F2" w:rsidP="006703F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Зун</w:t>
            </w:r>
            <w:r w:rsidRPr="00870F3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гар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F2" w:rsidRPr="00BE04AC" w:rsidRDefault="006703F2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</w:tr>
      <w:tr w:rsidR="001F5D15" w:rsidRPr="00BE04AC" w:rsidTr="006703F2">
        <w:trPr>
          <w:trHeight w:val="3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4AC" w:rsidRPr="00202E2F" w:rsidRDefault="00BE04AC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02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</w:t>
            </w:r>
          </w:p>
        </w:tc>
      </w:tr>
      <w:tr w:rsidR="001F5D15" w:rsidRPr="00BE04AC" w:rsidTr="006703F2">
        <w:trPr>
          <w:trHeight w:val="3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8,43</w:t>
            </w:r>
            <w:r w:rsidR="00825A15" w:rsidRPr="0082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5,75</w:t>
            </w:r>
            <w:r w:rsidR="00825A15" w:rsidRPr="0082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10,34</w:t>
            </w:r>
            <w:r w:rsidR="00825A15" w:rsidRPr="0082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11,49</w:t>
            </w:r>
            <w:r w:rsidR="00825A15" w:rsidRPr="0082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9,58</w:t>
            </w:r>
            <w:r w:rsidR="00825A15" w:rsidRPr="0082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BE04AC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51,34</w:t>
            </w:r>
            <w:r w:rsidR="00825A15" w:rsidRPr="0082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4AC" w:rsidRPr="00BE04AC" w:rsidRDefault="00BE04AC" w:rsidP="00947C7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3,07</w:t>
            </w:r>
            <w:r w:rsidR="00825A15" w:rsidRPr="00825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%</w:t>
            </w:r>
          </w:p>
        </w:tc>
      </w:tr>
    </w:tbl>
    <w:p w:rsidR="00BE04AC" w:rsidRPr="00941E0F" w:rsidRDefault="00941E0F" w:rsidP="00394E1D">
      <w:pPr>
        <w:pStyle w:val="1"/>
        <w:shd w:val="clear" w:color="auto" w:fill="auto"/>
        <w:spacing w:line="240" w:lineRule="auto"/>
        <w:ind w:firstLine="700"/>
        <w:jc w:val="both"/>
      </w:pPr>
      <w:r w:rsidRPr="00941E0F">
        <w:t>Педагогов со стажем до 5 лет составляет 14,18% (</w:t>
      </w:r>
      <w:r w:rsidR="006703F2">
        <w:t xml:space="preserve">в </w:t>
      </w:r>
      <w:r w:rsidRPr="00941E0F">
        <w:t>2021 г. – 10,49%). Высок</w:t>
      </w:r>
      <w:r w:rsidR="006703F2">
        <w:t>ий процент</w:t>
      </w:r>
      <w:r w:rsidRPr="00941E0F">
        <w:t xml:space="preserve"> педагогов со стажем 20 и более лет – 51,34% (</w:t>
      </w:r>
      <w:r w:rsidR="006703F2">
        <w:t xml:space="preserve">в </w:t>
      </w:r>
      <w:r w:rsidRPr="00941E0F">
        <w:t>2021 г. – 51,69).</w:t>
      </w:r>
    </w:p>
    <w:p w:rsidR="006703F2" w:rsidRDefault="006703F2" w:rsidP="00394E1D">
      <w:pPr>
        <w:pStyle w:val="1"/>
        <w:shd w:val="clear" w:color="auto" w:fill="auto"/>
        <w:spacing w:line="240" w:lineRule="auto"/>
        <w:ind w:firstLine="720"/>
        <w:jc w:val="both"/>
      </w:pPr>
    </w:p>
    <w:p w:rsidR="00941E0F" w:rsidRDefault="00941E0F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lastRenderedPageBreak/>
        <w:t>На сегодня имеются вакансии:</w:t>
      </w:r>
    </w:p>
    <w:p w:rsidR="00941E0F" w:rsidRDefault="00941E0F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МБОУ Алтарикская СОШ - учителя математики, физики. Работают внешние совместители.</w:t>
      </w:r>
    </w:p>
    <w:p w:rsidR="00941E0F" w:rsidRDefault="00941E0F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МБОУ Новонукутская СОШ - учителей физики, математики, биологии</w:t>
      </w:r>
      <w:r w:rsidR="00F56067">
        <w:t>, английского языка</w:t>
      </w:r>
      <w:r>
        <w:t>. Имеется большая учебная нагрузка учителей.</w:t>
      </w:r>
    </w:p>
    <w:p w:rsidR="00941E0F" w:rsidRDefault="00941E0F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МБОУ Харетская СОШ - учителя физики, информатики. Работает внешний совместитель.</w:t>
      </w:r>
    </w:p>
    <w:p w:rsidR="00941E0F" w:rsidRDefault="00941E0F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МБОУ Первомайская СОШ - учителя русского языка и литературы. Учитель пенсионного возраста. Вакансии социального педагога, педагога-психолога свободны.</w:t>
      </w:r>
    </w:p>
    <w:p w:rsidR="00941E0F" w:rsidRDefault="00941E0F" w:rsidP="00394E1D">
      <w:pPr>
        <w:pStyle w:val="1"/>
        <w:shd w:val="clear" w:color="auto" w:fill="auto"/>
        <w:spacing w:line="240" w:lineRule="auto"/>
        <w:ind w:firstLine="700"/>
        <w:jc w:val="both"/>
      </w:pPr>
      <w:r>
        <w:t>МБДОУ Новонукутский детский сад № 6 – воспитателя, педагога-психолога, 1,5 ставки педагога дополнительного образования, в том числе 0,5 ставки педагога бурятского языка.</w:t>
      </w:r>
    </w:p>
    <w:p w:rsidR="00941E0F" w:rsidRDefault="00941E0F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Информация об имеющихся свободных вакансиях предоставляется в </w:t>
      </w:r>
      <w:r w:rsidR="008A7903">
        <w:t>М</w:t>
      </w:r>
      <w:r>
        <w:t>инистерство образования Иркутской области.</w:t>
      </w:r>
    </w:p>
    <w:p w:rsidR="00941E0F" w:rsidRDefault="00941E0F" w:rsidP="00394E1D">
      <w:pPr>
        <w:pStyle w:val="1"/>
        <w:shd w:val="clear" w:color="auto" w:fill="auto"/>
        <w:spacing w:line="240" w:lineRule="auto"/>
        <w:ind w:firstLine="720"/>
        <w:jc w:val="both"/>
      </w:pPr>
      <w:r>
        <w:t>Для привлечения молодых педагогов принимаем участие в мероприятиях, которые организует Министерство образования Иркутской области совместно с Педагогическим институтом ФГБОУ ВО «Иркутский государственный университет» для муниципальных образований Иркутской области с выпускниками Педагогического института в режиме видео</w:t>
      </w:r>
      <w:r>
        <w:softHyphen/>
        <w:t>конференц-связи (ВКС).</w:t>
      </w:r>
    </w:p>
    <w:p w:rsidR="00941E0F" w:rsidRPr="001F6A5B" w:rsidRDefault="00941E0F" w:rsidP="00394E1D">
      <w:pPr>
        <w:pStyle w:val="1"/>
        <w:shd w:val="clear" w:color="auto" w:fill="auto"/>
        <w:spacing w:line="240" w:lineRule="auto"/>
        <w:ind w:firstLine="700"/>
        <w:jc w:val="both"/>
      </w:pPr>
      <w:r w:rsidRPr="001F6A5B">
        <w:t>Отсутствуют служебные жилые помещения для предоставления молодым педагогам, участникам программы «Земский учитель». Нет программы по приобретению (предоставлению) жилых помещений для работников сферы образования.</w:t>
      </w:r>
    </w:p>
    <w:p w:rsidR="00941E0F" w:rsidRPr="001F6A5B" w:rsidRDefault="00941E0F" w:rsidP="00394E1D">
      <w:pPr>
        <w:pStyle w:val="1"/>
        <w:shd w:val="clear" w:color="auto" w:fill="auto"/>
        <w:spacing w:line="240" w:lineRule="auto"/>
        <w:ind w:firstLine="700"/>
        <w:jc w:val="both"/>
      </w:pPr>
      <w:r w:rsidRPr="001F6A5B">
        <w:rPr>
          <w:color w:val="212529"/>
          <w:shd w:val="clear" w:color="auto" w:fill="FFFFFF"/>
        </w:rPr>
        <w:t>Не предусмотрены выплаты (подъемные пособия, доплаты к заработной плате) молодым специалистам</w:t>
      </w:r>
      <w:r w:rsidRPr="001F6A5B">
        <w:t>. </w:t>
      </w:r>
    </w:p>
    <w:p w:rsidR="00941E0F" w:rsidRPr="001F6A5B" w:rsidRDefault="00941E0F" w:rsidP="00394E1D"/>
    <w:p w:rsidR="00941E0F" w:rsidRDefault="00941E0F" w:rsidP="00394E1D">
      <w:pPr>
        <w:rPr>
          <w:sz w:val="19"/>
          <w:szCs w:val="19"/>
        </w:rPr>
      </w:pPr>
    </w:p>
    <w:p w:rsidR="00941E0F" w:rsidRDefault="00941E0F" w:rsidP="00394E1D">
      <w:pPr>
        <w:rPr>
          <w:sz w:val="19"/>
          <w:szCs w:val="19"/>
        </w:rPr>
      </w:pPr>
    </w:p>
    <w:p w:rsidR="00394E1D" w:rsidRDefault="00941E0F" w:rsidP="00394E1D">
      <w:pPr>
        <w:pStyle w:val="1"/>
        <w:shd w:val="clear" w:color="auto" w:fill="auto"/>
        <w:spacing w:line="240" w:lineRule="auto"/>
        <w:ind w:firstLine="0"/>
        <w:jc w:val="both"/>
      </w:pPr>
      <w:r w:rsidRPr="00A11FEF">
        <w:t>Директор</w:t>
      </w:r>
      <w:r w:rsidR="00394E1D">
        <w:t xml:space="preserve"> МКУ «Центр образования</w:t>
      </w:r>
    </w:p>
    <w:p w:rsidR="00941E0F" w:rsidRPr="00A11FEF" w:rsidRDefault="00394E1D" w:rsidP="00394E1D">
      <w:pPr>
        <w:pStyle w:val="1"/>
        <w:shd w:val="clear" w:color="auto" w:fill="auto"/>
        <w:spacing w:line="240" w:lineRule="auto"/>
        <w:ind w:firstLine="0"/>
        <w:jc w:val="both"/>
      </w:pPr>
      <w:r>
        <w:t>Нукутского района»</w:t>
      </w:r>
      <w:r w:rsidR="00941E0F" w:rsidRPr="00A11FEF">
        <w:tab/>
      </w:r>
      <w:r w:rsidR="00941E0F" w:rsidRPr="00A11FEF">
        <w:tab/>
      </w:r>
      <w:r w:rsidR="00941E0F" w:rsidRPr="00A11FEF">
        <w:tab/>
      </w:r>
      <w:r w:rsidR="00941E0F" w:rsidRPr="00A11FEF">
        <w:tab/>
      </w:r>
      <w:r w:rsidR="00941E0F" w:rsidRPr="00A11FEF">
        <w:tab/>
      </w:r>
      <w:r w:rsidR="00941E0F" w:rsidRPr="00A11FEF">
        <w:tab/>
      </w:r>
      <w:r>
        <w:tab/>
      </w:r>
      <w:r>
        <w:tab/>
      </w:r>
      <w:r>
        <w:tab/>
      </w:r>
      <w:r w:rsidR="00941E0F" w:rsidRPr="00A11FEF">
        <w:t>Н.Н.Желаева</w:t>
      </w:r>
    </w:p>
    <w:p w:rsidR="00941E0F" w:rsidRDefault="00941E0F" w:rsidP="00941E0F">
      <w:pPr>
        <w:pStyle w:val="1"/>
        <w:shd w:val="clear" w:color="auto" w:fill="auto"/>
        <w:spacing w:line="283" w:lineRule="auto"/>
        <w:ind w:firstLine="700"/>
        <w:jc w:val="both"/>
      </w:pPr>
    </w:p>
    <w:p w:rsidR="00941E0F" w:rsidRPr="00BE04AC" w:rsidRDefault="00941E0F" w:rsidP="000E30B4">
      <w:pPr>
        <w:pStyle w:val="1"/>
        <w:shd w:val="clear" w:color="auto" w:fill="auto"/>
        <w:spacing w:line="283" w:lineRule="auto"/>
        <w:ind w:firstLine="700"/>
        <w:jc w:val="both"/>
        <w:rPr>
          <w:sz w:val="20"/>
          <w:szCs w:val="20"/>
        </w:rPr>
      </w:pPr>
    </w:p>
    <w:sectPr w:rsidR="00941E0F" w:rsidRPr="00BE04AC" w:rsidSect="004769A6">
      <w:pgSz w:w="11900" w:h="16840"/>
      <w:pgMar w:top="1001" w:right="707" w:bottom="1167" w:left="1655" w:header="573" w:footer="73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16" w:rsidRDefault="00D26216">
      <w:r>
        <w:separator/>
      </w:r>
    </w:p>
  </w:endnote>
  <w:endnote w:type="continuationSeparator" w:id="1">
    <w:p w:rsidR="00D26216" w:rsidRDefault="00D26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16" w:rsidRDefault="00D26216"/>
  </w:footnote>
  <w:footnote w:type="continuationSeparator" w:id="1">
    <w:p w:rsidR="00D26216" w:rsidRDefault="00D262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A52"/>
    <w:multiLevelType w:val="multilevel"/>
    <w:tmpl w:val="E11A5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8F9"/>
    <w:rsid w:val="00046572"/>
    <w:rsid w:val="000D2359"/>
    <w:rsid w:val="000E30B4"/>
    <w:rsid w:val="001200B4"/>
    <w:rsid w:val="0013793A"/>
    <w:rsid w:val="001C6F58"/>
    <w:rsid w:val="001F166B"/>
    <w:rsid w:val="001F5D15"/>
    <w:rsid w:val="001F6A5B"/>
    <w:rsid w:val="00202E2F"/>
    <w:rsid w:val="00230FB6"/>
    <w:rsid w:val="00257C01"/>
    <w:rsid w:val="002B72B6"/>
    <w:rsid w:val="002F7E7B"/>
    <w:rsid w:val="00303863"/>
    <w:rsid w:val="003078F9"/>
    <w:rsid w:val="0034653B"/>
    <w:rsid w:val="00394E1D"/>
    <w:rsid w:val="003C54BD"/>
    <w:rsid w:val="003D3FB8"/>
    <w:rsid w:val="00421F70"/>
    <w:rsid w:val="004769A6"/>
    <w:rsid w:val="00485269"/>
    <w:rsid w:val="00493C6D"/>
    <w:rsid w:val="0049523F"/>
    <w:rsid w:val="004B0FA0"/>
    <w:rsid w:val="004C1091"/>
    <w:rsid w:val="004C47D1"/>
    <w:rsid w:val="004D44F7"/>
    <w:rsid w:val="004D5B4D"/>
    <w:rsid w:val="0053435E"/>
    <w:rsid w:val="00537575"/>
    <w:rsid w:val="005C3BE6"/>
    <w:rsid w:val="006058E2"/>
    <w:rsid w:val="00625B37"/>
    <w:rsid w:val="00626789"/>
    <w:rsid w:val="006703F2"/>
    <w:rsid w:val="006F1907"/>
    <w:rsid w:val="006F546B"/>
    <w:rsid w:val="006F7309"/>
    <w:rsid w:val="00747AA7"/>
    <w:rsid w:val="007A0976"/>
    <w:rsid w:val="007A3AD8"/>
    <w:rsid w:val="007C3BCF"/>
    <w:rsid w:val="007E023F"/>
    <w:rsid w:val="008035BC"/>
    <w:rsid w:val="00825A15"/>
    <w:rsid w:val="00870F39"/>
    <w:rsid w:val="008914B5"/>
    <w:rsid w:val="008A7903"/>
    <w:rsid w:val="008C3D40"/>
    <w:rsid w:val="008E0F48"/>
    <w:rsid w:val="00941E0F"/>
    <w:rsid w:val="00947C72"/>
    <w:rsid w:val="009538B2"/>
    <w:rsid w:val="00955DB0"/>
    <w:rsid w:val="00963FD4"/>
    <w:rsid w:val="00981C0B"/>
    <w:rsid w:val="009E5D22"/>
    <w:rsid w:val="009F5247"/>
    <w:rsid w:val="00A11FEF"/>
    <w:rsid w:val="00A5356B"/>
    <w:rsid w:val="00A56065"/>
    <w:rsid w:val="00A70716"/>
    <w:rsid w:val="00A75355"/>
    <w:rsid w:val="00A80196"/>
    <w:rsid w:val="00AA5208"/>
    <w:rsid w:val="00AC7D63"/>
    <w:rsid w:val="00AE30B0"/>
    <w:rsid w:val="00B201CE"/>
    <w:rsid w:val="00B45D63"/>
    <w:rsid w:val="00B86661"/>
    <w:rsid w:val="00BB0E46"/>
    <w:rsid w:val="00BE04AC"/>
    <w:rsid w:val="00BF2C8D"/>
    <w:rsid w:val="00C3450B"/>
    <w:rsid w:val="00CC4079"/>
    <w:rsid w:val="00CE7F8F"/>
    <w:rsid w:val="00D20F4D"/>
    <w:rsid w:val="00D26216"/>
    <w:rsid w:val="00D66CE0"/>
    <w:rsid w:val="00DA7495"/>
    <w:rsid w:val="00DE05B2"/>
    <w:rsid w:val="00DF0E94"/>
    <w:rsid w:val="00E01C69"/>
    <w:rsid w:val="00E047E6"/>
    <w:rsid w:val="00E96CBF"/>
    <w:rsid w:val="00EA5CAF"/>
    <w:rsid w:val="00ED400F"/>
    <w:rsid w:val="00F2159F"/>
    <w:rsid w:val="00F3494B"/>
    <w:rsid w:val="00F56067"/>
    <w:rsid w:val="00FC04CC"/>
    <w:rsid w:val="00FC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8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5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605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605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058E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6058E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058E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TitlePage">
    <w:name w:val="ConsPlusTitlePage"/>
    <w:rsid w:val="004D5B4D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4D44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44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Логинова ИЮ</cp:lastModifiedBy>
  <cp:revision>91</cp:revision>
  <cp:lastPrinted>2022-10-31T05:06:00Z</cp:lastPrinted>
  <dcterms:created xsi:type="dcterms:W3CDTF">2022-09-26T03:20:00Z</dcterms:created>
  <dcterms:modified xsi:type="dcterms:W3CDTF">2022-10-31T05:06:00Z</dcterms:modified>
</cp:coreProperties>
</file>